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91" w:rsidRPr="00B66558" w:rsidRDefault="00300291" w:rsidP="005A14FE">
      <w:pPr>
        <w:spacing w:line="360" w:lineRule="auto"/>
        <w:jc w:val="both"/>
        <w:rPr>
          <w:b/>
          <w:sz w:val="18"/>
          <w:szCs w:val="18"/>
        </w:rPr>
      </w:pPr>
      <w:r w:rsidRPr="00B66558">
        <w:rPr>
          <w:b/>
          <w:sz w:val="18"/>
          <w:szCs w:val="18"/>
        </w:rPr>
        <w:t>Rejestracja w Powiatowym Urzędzie Pracy</w:t>
      </w:r>
      <w:r w:rsidR="00A913EC" w:rsidRPr="00B66558">
        <w:rPr>
          <w:b/>
          <w:sz w:val="18"/>
          <w:szCs w:val="18"/>
        </w:rPr>
        <w:t xml:space="preserve"> </w:t>
      </w:r>
      <w:r w:rsidR="00B66558" w:rsidRPr="00B66558">
        <w:rPr>
          <w:b/>
          <w:sz w:val="18"/>
          <w:szCs w:val="18"/>
        </w:rPr>
        <w:t xml:space="preserve">odbywa się </w:t>
      </w:r>
      <w:r w:rsidR="00A913EC" w:rsidRPr="00B66558">
        <w:rPr>
          <w:b/>
          <w:sz w:val="18"/>
          <w:szCs w:val="18"/>
        </w:rPr>
        <w:t>zgodnie z Ro</w:t>
      </w:r>
      <w:r w:rsidR="00B66558" w:rsidRPr="00B66558">
        <w:rPr>
          <w:b/>
          <w:sz w:val="18"/>
          <w:szCs w:val="18"/>
        </w:rPr>
        <w:t>zporządzeniem Ministra Pracy i P</w:t>
      </w:r>
      <w:r w:rsidR="00A913EC" w:rsidRPr="00B66558">
        <w:rPr>
          <w:b/>
          <w:sz w:val="18"/>
          <w:szCs w:val="18"/>
        </w:rPr>
        <w:t xml:space="preserve">olityki Społecznej z dnia 12 listopada 2012 roku w sprawie rejestracji bezrobotnych i poszukujących pracy ( </w:t>
      </w:r>
      <w:r w:rsidR="008E5CC7" w:rsidRPr="00B66558">
        <w:rPr>
          <w:b/>
          <w:sz w:val="18"/>
          <w:szCs w:val="18"/>
        </w:rPr>
        <w:t xml:space="preserve">D.U. z 2012 roku, poz. 1299 </w:t>
      </w:r>
      <w:proofErr w:type="spellStart"/>
      <w:r w:rsidR="008E5CC7" w:rsidRPr="00B66558">
        <w:rPr>
          <w:b/>
          <w:sz w:val="18"/>
          <w:szCs w:val="18"/>
        </w:rPr>
        <w:t>j.t</w:t>
      </w:r>
      <w:proofErr w:type="spellEnd"/>
      <w:r w:rsidR="008E5CC7" w:rsidRPr="00B66558">
        <w:rPr>
          <w:b/>
          <w:sz w:val="18"/>
          <w:szCs w:val="18"/>
        </w:rPr>
        <w:t>.)</w:t>
      </w:r>
      <w:r w:rsidR="00A913EC" w:rsidRPr="00B66558">
        <w:rPr>
          <w:b/>
          <w:sz w:val="18"/>
          <w:szCs w:val="18"/>
        </w:rPr>
        <w:t xml:space="preserve"> </w:t>
      </w:r>
    </w:p>
    <w:p w:rsidR="005A14FE" w:rsidRPr="00B66558" w:rsidRDefault="005A14FE" w:rsidP="005A14FE">
      <w:pPr>
        <w:spacing w:line="360" w:lineRule="auto"/>
        <w:jc w:val="both"/>
        <w:rPr>
          <w:sz w:val="18"/>
          <w:szCs w:val="18"/>
        </w:rPr>
      </w:pPr>
    </w:p>
    <w:p w:rsidR="00300291" w:rsidRPr="00B66558" w:rsidRDefault="00300291" w:rsidP="005A14FE">
      <w:pPr>
        <w:spacing w:line="360" w:lineRule="auto"/>
        <w:ind w:left="36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>Osoba, która zamierza zarejestrować się w PUP jako osoba bezrobotna, osoba poszukująca pracy musi zgłosić się do właściwego Urzędu Pracy ze względu na stałe lub czasowe zameldowanie.</w:t>
      </w:r>
    </w:p>
    <w:p w:rsidR="00300291" w:rsidRPr="00B66558" w:rsidRDefault="00300291" w:rsidP="005A14FE">
      <w:pPr>
        <w:spacing w:line="360" w:lineRule="auto"/>
        <w:ind w:left="36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>Rejestracja ww. osób następuje w dniu przedłożenia komp</w:t>
      </w:r>
      <w:r w:rsidR="005A14FE" w:rsidRPr="00B66558">
        <w:rPr>
          <w:sz w:val="18"/>
          <w:szCs w:val="18"/>
        </w:rPr>
        <w:t>letu wymaganych dokumentów lub w dniu opatrzenia wniosku bezpiecznym podpisem elektronicznym, podpisem potwierdzonym profilem zaufanym elektronicznej platformy usług administracyjnych, podpisem osobistym weryfikowanym za pomocą ważnego certyfikatu podpisu osobistego</w:t>
      </w:r>
      <w:r w:rsidRPr="00B66558">
        <w:rPr>
          <w:sz w:val="18"/>
          <w:szCs w:val="18"/>
        </w:rPr>
        <w:t>.</w:t>
      </w:r>
    </w:p>
    <w:p w:rsidR="00300291" w:rsidRPr="00B66558" w:rsidRDefault="00300291" w:rsidP="005A14FE">
      <w:pPr>
        <w:spacing w:line="360" w:lineRule="auto"/>
        <w:ind w:left="36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>Osoba rejestrująca się przedkłada do wglądu pracownikowi następujące dokumenty (obligatoryjne):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b/>
          <w:sz w:val="18"/>
          <w:szCs w:val="18"/>
        </w:rPr>
      </w:pPr>
      <w:r w:rsidRPr="00B66558">
        <w:rPr>
          <w:b/>
          <w:sz w:val="18"/>
          <w:szCs w:val="18"/>
        </w:rPr>
        <w:t xml:space="preserve">dowód osobisty lub inny dokument tożsamości( prawo jazdy lub paszport);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b/>
          <w:sz w:val="18"/>
          <w:szCs w:val="18"/>
        </w:rPr>
      </w:pPr>
      <w:r w:rsidRPr="00B66558">
        <w:rPr>
          <w:b/>
          <w:sz w:val="18"/>
          <w:szCs w:val="18"/>
        </w:rPr>
        <w:t xml:space="preserve">dyplom, świadectwo ukończenia szkoły albo zaświadczenie o ukończeniu kursu lub szkolenia;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b/>
          <w:sz w:val="18"/>
          <w:szCs w:val="18"/>
        </w:rPr>
      </w:pPr>
      <w:r w:rsidRPr="00B66558">
        <w:rPr>
          <w:b/>
          <w:sz w:val="18"/>
          <w:szCs w:val="18"/>
        </w:rPr>
        <w:t>świadectwa pracy (wszystkie)</w:t>
      </w:r>
      <w:r w:rsidR="0014672B">
        <w:rPr>
          <w:b/>
          <w:sz w:val="18"/>
          <w:szCs w:val="18"/>
        </w:rPr>
        <w:t>; umowy zlecenie; umowy o dzieło; inne umowy na temat zatrudnienia wynikające z Kodeksu cywilnego</w:t>
      </w:r>
      <w:r w:rsidRPr="00B66558">
        <w:rPr>
          <w:b/>
          <w:sz w:val="18"/>
          <w:szCs w:val="18"/>
        </w:rPr>
        <w:t xml:space="preserve"> oraz inne dokumenty niezbędne do ustalenia jej uprawnień;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b/>
          <w:sz w:val="18"/>
          <w:szCs w:val="18"/>
        </w:rPr>
      </w:pPr>
      <w:r w:rsidRPr="00B66558">
        <w:rPr>
          <w:b/>
          <w:sz w:val="18"/>
          <w:szCs w:val="18"/>
        </w:rPr>
        <w:t xml:space="preserve">dokument stwierdzający przeciwwskazania do wykonywania określonych prac, jeżeli taki dokument posiada;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b/>
          <w:sz w:val="18"/>
          <w:szCs w:val="18"/>
        </w:rPr>
      </w:pPr>
      <w:r w:rsidRPr="00B66558">
        <w:rPr>
          <w:b/>
          <w:sz w:val="18"/>
          <w:szCs w:val="18"/>
        </w:rPr>
        <w:t xml:space="preserve">oraz inne dokumenty niezbędne do ustalenia uprawnień ( fakultatywne):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 xml:space="preserve">książeczka wojskowa o okresie odbywania zasadniczej służby wojskowej;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 xml:space="preserve">decyzja o wykreśleniu z ewidencji działalności gospodarczej lub o jej zawieszeniu;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 xml:space="preserve">zaświadczenie z Zakładu Ubezpieczeń Społecznych o opłaceniu składek na ubezpieczenie społeczne z tytułu prowadzenia pozarolniczej działalności gospodarczej lub współpracy;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 xml:space="preserve">decyzja o przyznaniu i utracie prawa do pobierania renty lub zaświadczenie o okresie pobierania renty z tytułu niezdolności do pracy oraz orzeczenie Komisji Lekarskiej na temat zdolności do pracy po okresie pobierania renty z tytułu niezdolności do pracy;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 xml:space="preserve">zaświadczenie o czasie korzystania z zasiłku macierzyńskiego i chorobowego po ustaniu zatrudnienia;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 xml:space="preserve">zaświadczenie z zakładu pracy jeżeli osoba wykonywała pracę w niepełnym wymiarze czasu pracy lub z innego zatrudnienia np. umowa zlecenie a osiągał minimalne wynagrodzenie – zaświadczenie to powinno wyszczególniać poszczególne miesiące oraz kwoty brutto osiągnięte w danym miesiącu oraz zawierać informacje o odprowadzeniu składek na ubezpieczenie społeczne i Fundusz Pracy;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 xml:space="preserve">świadectwo zwolnienia z zakładu karnego oraz zaświadczenie o zatrudnieniu w okresie pozbawienia wolności oraz o osiągniętych dochodach w poszczególnych miesiącach z potwierdzeniem o odprowadzeniu składek na ubezpieczenie społeczne i Fundusz Pracy;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 xml:space="preserve">decyzja z Miejskiego lub Gminnego Ośrodka Pomocy Społecznej o okresie pobierania świadczeń;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 xml:space="preserve">zaświadczenie o przychodach osiągniętych z innego tytułu niż zatrudnienie i inna praca zarobkowa, podlegających opodatkowaniem podatkiem dochodowym od osób fizycznych np., renta rodzinna, umowa najmu;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 xml:space="preserve">zaświadczenie o posiadaniu gospodarstwa rolnego o powierzchni hektarów przeliczeniowych podlegających opodatkowaniu;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 xml:space="preserve">osoba która zmieniła miejsce zamieszkania a była zarejestrowana w innym Urzędzie Pracy, powinna mieć w dniu rejestracji decyzje o zmianie miejsca zamieszkania lub inny dokument z którego wynikałoby z jakiego powodu została pozbawiona statusu osoby bezrobotnej;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>w razie zaginięcia dowodu osobistego, osoba zgłaszająca się w Urzędzie Pracy powinna mieć przy sobie zaświadczenie o zaginięciu dowodu osobistego oraz inny dokument tożsamości (prawo jazdy lub paszport) oraz zaświadczenie o zameldowaniu;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lastRenderedPageBreak/>
        <w:t xml:space="preserve">jeżeli nastąpiła zmiana miejsca zamieszkania a brak takiej adnotacji w dowodzie osobistym należy przedstawić zaświadczenie o aktualnym miejscu zameldowaniu;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 xml:space="preserve">druk U 1 na temat zatrudnienia w państwach Unii Europejskiej </w:t>
      </w:r>
    </w:p>
    <w:p w:rsidR="00300291" w:rsidRPr="00B66558" w:rsidRDefault="00300291" w:rsidP="005A14FE">
      <w:pPr>
        <w:numPr>
          <w:ilvl w:val="0"/>
          <w:numId w:val="1"/>
        </w:numPr>
        <w:spacing w:line="360" w:lineRule="auto"/>
        <w:ind w:left="720"/>
        <w:jc w:val="both"/>
        <w:rPr>
          <w:sz w:val="18"/>
          <w:szCs w:val="18"/>
        </w:rPr>
      </w:pPr>
      <w:r w:rsidRPr="00B66558">
        <w:rPr>
          <w:sz w:val="18"/>
          <w:szCs w:val="18"/>
        </w:rPr>
        <w:t>osoba niepełnosprawna przedkłada dokument potwierdzający stopień niepełnosprawności</w:t>
      </w:r>
    </w:p>
    <w:p w:rsidR="00300291" w:rsidRPr="00B66558" w:rsidRDefault="00300291" w:rsidP="005A14FE">
      <w:pPr>
        <w:spacing w:line="360" w:lineRule="auto"/>
        <w:ind w:left="720"/>
        <w:jc w:val="both"/>
        <w:rPr>
          <w:sz w:val="18"/>
          <w:szCs w:val="18"/>
        </w:rPr>
      </w:pPr>
    </w:p>
    <w:p w:rsidR="00300291" w:rsidRPr="00B66558" w:rsidRDefault="00300291" w:rsidP="005A14FE">
      <w:pPr>
        <w:pStyle w:val="Tekstpodstawowy"/>
        <w:spacing w:line="360" w:lineRule="auto"/>
        <w:rPr>
          <w:b w:val="0"/>
          <w:sz w:val="18"/>
          <w:szCs w:val="18"/>
        </w:rPr>
      </w:pPr>
      <w:r w:rsidRPr="00B66558">
        <w:rPr>
          <w:b w:val="0"/>
          <w:sz w:val="18"/>
          <w:szCs w:val="18"/>
        </w:rPr>
        <w:t>W dniu rejestracji osoba która dokonuje rejestracji przedstawia  oryginalne dokumenty lub kopie tych dokumentów stwierdzone za zgodność z oryginałem</w:t>
      </w:r>
    </w:p>
    <w:p w:rsidR="00300291" w:rsidRPr="00B66558" w:rsidRDefault="00300291" w:rsidP="005A14FE">
      <w:pPr>
        <w:spacing w:line="360" w:lineRule="auto"/>
        <w:jc w:val="both"/>
        <w:rPr>
          <w:sz w:val="18"/>
          <w:szCs w:val="18"/>
        </w:rPr>
      </w:pPr>
      <w:r w:rsidRPr="00B66558">
        <w:rPr>
          <w:sz w:val="18"/>
          <w:szCs w:val="18"/>
        </w:rPr>
        <w:t xml:space="preserve">Rejestracji nie dokonuje się w przypadku nie przedłożenia </w:t>
      </w:r>
      <w:r w:rsidR="005A14FE" w:rsidRPr="00B66558">
        <w:rPr>
          <w:sz w:val="18"/>
          <w:szCs w:val="18"/>
        </w:rPr>
        <w:t>ww. dokumentów lub odmowy przekazania pracownikowi następujących danych: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imię albo imiona i nazwisko oraz płeć;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obywatelstwo albo obywatelstwa;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numer PESEL;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imiona rodziców;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datę i miejsce urodzenia;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nazwisko rodowe;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stan cywilny oraz informację o pozostawaniu albo niepozostawaniu małżonka w rejestrze bezrobotnych i poszukujących pracy;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liczbę dzieci na utrzymaniu;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adres zameldowania na pobyt stały lub czasowy oraz adres do korespondencji;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wykształcenie;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ukończone szkoły;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zawody wyuczone, zawody wykonywane, kwalifikacje wyodrębnione w zawodach oraz zawód, w którym osoba ta chciałaby pracować i ma ku temu odpowiednie kompetencje i kwalifikacje potwierdzone stosownymi dokumentami lub udokumentowaną ciągłość pracy w okresie minimum 6 miesięcy;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poziom znajomości języków obcych;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posiadane uprawnienia zawodowe;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rodzaj i stopień niepełnosprawności, jeżeli dotyczy;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okresy zatrudnienia z podaniem nazwy pracodawcy, zajmowanego stanowiska pracy, wymiaru czasu pracy i podstawy wykonywania pracy;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okresy wykonywania innej pracy zarobkowej i opłacania składek na ubezpieczenia społeczne z tytułu prowadzenia pozarolniczej działalności;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 xml:space="preserve">inne okresy zaliczane do okresu uprawniającego do zasiłku dla bezrobotnych, o których mowa w </w:t>
      </w:r>
      <w:hyperlink r:id="rId5" w:anchor="hiperlinkText.rpc?hiperlink=type=tresc:nro=Powszechny.654500&amp;full=1" w:tgtFrame="_parent" w:history="1">
        <w:r w:rsidRPr="00B66558">
          <w:rPr>
            <w:color w:val="0000FF"/>
            <w:sz w:val="18"/>
            <w:szCs w:val="18"/>
            <w:u w:val="single"/>
          </w:rPr>
          <w:t>ustawie</w:t>
        </w:r>
      </w:hyperlink>
      <w:r w:rsidRPr="00B66558">
        <w:rPr>
          <w:sz w:val="18"/>
          <w:szCs w:val="18"/>
        </w:rPr>
        <w:t>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sposoby rozwiązania stosunku albo stosunków pracy (stosunku albo stosunków służbowych) w ostatnich 6 miesiącach przed dniem rejestracji w zakresie koniecznym do ustalenia uprawnień do zasiłku dla bezrobotnych;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kierunki szkoleń, którymi jest zainteresowany, oraz ewentualne zainteresowanie podjęciem zatrudnienia w krajach Europejskiego Obszaru Gospodarczego;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 xml:space="preserve">fakty niezbędne do ustalenia możliwości przyznania statusu bezrobotnego, o których mowa w </w:t>
      </w:r>
      <w:hyperlink r:id="rId6" w:anchor="hiperlinkText.rpc?hiperlink=type=tresc:nro=Powszechny.654500:part=a2u1p2&amp;full=1" w:tgtFrame="_parent" w:history="1">
        <w:r w:rsidRPr="00B66558">
          <w:rPr>
            <w:color w:val="0000FF"/>
            <w:sz w:val="18"/>
            <w:szCs w:val="18"/>
            <w:u w:val="single"/>
          </w:rPr>
          <w:t xml:space="preserve">art. 2 ust. 1 </w:t>
        </w:r>
        <w:proofErr w:type="spellStart"/>
        <w:r w:rsidRPr="00B66558">
          <w:rPr>
            <w:color w:val="0000FF"/>
            <w:sz w:val="18"/>
            <w:szCs w:val="18"/>
            <w:u w:val="single"/>
          </w:rPr>
          <w:t>pkt</w:t>
        </w:r>
        <w:proofErr w:type="spellEnd"/>
        <w:r w:rsidRPr="00B66558">
          <w:rPr>
            <w:color w:val="0000FF"/>
            <w:sz w:val="18"/>
            <w:szCs w:val="18"/>
            <w:u w:val="single"/>
          </w:rPr>
          <w:t xml:space="preserve"> 2</w:t>
        </w:r>
      </w:hyperlink>
      <w:r w:rsidRPr="00B66558">
        <w:rPr>
          <w:sz w:val="18"/>
          <w:szCs w:val="18"/>
        </w:rPr>
        <w:t xml:space="preserve"> ustawy;</w:t>
      </w:r>
    </w:p>
    <w:p w:rsidR="00A913EC" w:rsidRPr="00B66558" w:rsidRDefault="00A913EC" w:rsidP="00A913E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B66558">
        <w:rPr>
          <w:sz w:val="18"/>
          <w:szCs w:val="18"/>
        </w:rPr>
        <w:t>numer rachunku bankowego, jeżeli posiada</w:t>
      </w:r>
    </w:p>
    <w:p w:rsidR="005A14FE" w:rsidRPr="00B66558" w:rsidRDefault="005A14FE" w:rsidP="005A14FE">
      <w:pPr>
        <w:spacing w:line="360" w:lineRule="auto"/>
        <w:jc w:val="both"/>
        <w:rPr>
          <w:sz w:val="18"/>
          <w:szCs w:val="18"/>
        </w:rPr>
      </w:pPr>
    </w:p>
    <w:p w:rsidR="00300291" w:rsidRPr="00B66558" w:rsidRDefault="00300291" w:rsidP="005A14FE">
      <w:pPr>
        <w:spacing w:line="360" w:lineRule="auto"/>
        <w:rPr>
          <w:sz w:val="18"/>
          <w:szCs w:val="18"/>
        </w:rPr>
      </w:pPr>
      <w:r w:rsidRPr="00B66558">
        <w:rPr>
          <w:sz w:val="18"/>
          <w:szCs w:val="18"/>
        </w:rPr>
        <w:t>Rejestracji osób bezrobotnych dokonu</w:t>
      </w:r>
      <w:r w:rsidR="00B66558" w:rsidRPr="00B66558">
        <w:rPr>
          <w:sz w:val="18"/>
          <w:szCs w:val="18"/>
        </w:rPr>
        <w:t xml:space="preserve">je się w siedzibie PUP Żary oraz w Oddziale w Lubsku </w:t>
      </w:r>
      <w:r w:rsidRPr="00B66558">
        <w:rPr>
          <w:sz w:val="18"/>
          <w:szCs w:val="18"/>
        </w:rPr>
        <w:t xml:space="preserve">w </w:t>
      </w:r>
      <w:r w:rsidR="00B66558" w:rsidRPr="00B66558">
        <w:rPr>
          <w:sz w:val="18"/>
          <w:szCs w:val="18"/>
        </w:rPr>
        <w:t xml:space="preserve"> następujących </w:t>
      </w:r>
      <w:r w:rsidRPr="00B66558">
        <w:rPr>
          <w:sz w:val="18"/>
          <w:szCs w:val="18"/>
        </w:rPr>
        <w:t>godzinach od 8.00 do 14.00</w:t>
      </w:r>
    </w:p>
    <w:p w:rsidR="001A219A" w:rsidRPr="00B66558" w:rsidRDefault="001A219A" w:rsidP="005A14FE">
      <w:pPr>
        <w:spacing w:line="360" w:lineRule="auto"/>
        <w:rPr>
          <w:sz w:val="18"/>
          <w:szCs w:val="18"/>
        </w:rPr>
      </w:pPr>
    </w:p>
    <w:sectPr w:rsidR="001A219A" w:rsidRPr="00B66558" w:rsidSect="001A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46A44C8C"/>
    <w:multiLevelType w:val="hybridMultilevel"/>
    <w:tmpl w:val="F55ED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35B0C"/>
    <w:multiLevelType w:val="hybridMultilevel"/>
    <w:tmpl w:val="5EB4A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291"/>
    <w:rsid w:val="0014672B"/>
    <w:rsid w:val="001A219A"/>
    <w:rsid w:val="00300291"/>
    <w:rsid w:val="005A14FE"/>
    <w:rsid w:val="00714F46"/>
    <w:rsid w:val="008E5CC7"/>
    <w:rsid w:val="00A913EC"/>
    <w:rsid w:val="00B6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00291"/>
    <w:pPr>
      <w:jc w:val="both"/>
    </w:pPr>
    <w:rPr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029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abulatory">
    <w:name w:val="tabulatory"/>
    <w:basedOn w:val="Domylnaczcionkaakapitu"/>
    <w:rsid w:val="00A913EC"/>
  </w:style>
  <w:style w:type="character" w:styleId="Hipercze">
    <w:name w:val="Hyperlink"/>
    <w:basedOn w:val="Domylnaczcionkaakapitu"/>
    <w:uiPriority w:val="99"/>
    <w:semiHidden/>
    <w:unhideWhenUsed/>
    <w:rsid w:val="00A913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1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6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8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5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45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6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8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5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7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2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3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ajelen</dc:creator>
  <cp:lastModifiedBy>ajelen</cp:lastModifiedBy>
  <cp:revision>4</cp:revision>
  <cp:lastPrinted>2013-04-26T10:34:00Z</cp:lastPrinted>
  <dcterms:created xsi:type="dcterms:W3CDTF">2013-04-26T08:17:00Z</dcterms:created>
  <dcterms:modified xsi:type="dcterms:W3CDTF">2013-04-26T10:36:00Z</dcterms:modified>
</cp:coreProperties>
</file>